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CA2" w:rsidP="00857CA2">
      <w:pPr>
        <w:ind w:left="-1134"/>
      </w:pPr>
      <w:r>
        <w:rPr>
          <w:noProof/>
        </w:rPr>
        <w:drawing>
          <wp:inline distT="0" distB="0" distL="0" distR="0">
            <wp:extent cx="6905625" cy="9353550"/>
            <wp:effectExtent l="19050" t="0" r="9525" b="0"/>
            <wp:docPr id="1" name="Рисунок 1" descr="C:\Users\qwert\Desktop\4КЛАСС\ААсканы раб пр\Шведова Е.В\изо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4КЛАСС\ААсканы раб пр\Шведова Е.В\изо 8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A2" w:rsidRPr="00673CFB" w:rsidRDefault="00857CA2" w:rsidP="00857CA2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  <w:r w:rsidRPr="00673CFB">
        <w:rPr>
          <w:rStyle w:val="a6"/>
          <w:color w:val="000000"/>
        </w:rPr>
        <w:lastRenderedPageBreak/>
        <w:t>КАЛЕНДАРНО-ТЕМАТИЧЕСКОЕ ПЛАНИРОВАНИЕ</w:t>
      </w:r>
    </w:p>
    <w:p w:rsidR="00857CA2" w:rsidRPr="00AE25CC" w:rsidRDefault="00857CA2" w:rsidP="00857CA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73CFB">
        <w:rPr>
          <w:rStyle w:val="a6"/>
          <w:color w:val="000000"/>
        </w:rPr>
        <w:t xml:space="preserve">По изобразительному искусству </w:t>
      </w:r>
      <w:r>
        <w:rPr>
          <w:rStyle w:val="a6"/>
          <w:color w:val="000000"/>
        </w:rPr>
        <w:t xml:space="preserve"> 8</w:t>
      </w:r>
      <w:r w:rsidRPr="00673CFB">
        <w:rPr>
          <w:rStyle w:val="a6"/>
          <w:color w:val="000000"/>
        </w:rPr>
        <w:t xml:space="preserve"> класс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7371"/>
        <w:gridCol w:w="142"/>
        <w:gridCol w:w="567"/>
        <w:gridCol w:w="850"/>
        <w:gridCol w:w="709"/>
      </w:tblGrid>
      <w:tr w:rsidR="00857CA2" w:rsidRPr="00AE25CC" w:rsidTr="00857CA2">
        <w:tc>
          <w:tcPr>
            <w:tcW w:w="851" w:type="dxa"/>
            <w:gridSpan w:val="2"/>
            <w:vMerge w:val="restart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857CA2" w:rsidRPr="00E66EAE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EA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57CA2" w:rsidRPr="00AE25CC" w:rsidTr="00857CA2">
        <w:tc>
          <w:tcPr>
            <w:tcW w:w="851" w:type="dxa"/>
            <w:gridSpan w:val="2"/>
            <w:vMerge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7CA2" w:rsidRPr="00AE25CC" w:rsidRDefault="00857CA2" w:rsidP="00692902">
            <w:pPr>
              <w:pStyle w:val="a5"/>
              <w:spacing w:before="0" w:beforeAutospacing="0" w:after="0" w:afterAutospacing="0"/>
            </w:pPr>
            <w:r w:rsidRPr="00AE25CC">
              <w:rPr>
                <w:rStyle w:val="a6"/>
                <w:color w:val="000000"/>
              </w:rPr>
              <w:t>По плану</w:t>
            </w:r>
          </w:p>
        </w:tc>
        <w:tc>
          <w:tcPr>
            <w:tcW w:w="709" w:type="dxa"/>
          </w:tcPr>
          <w:p w:rsidR="00857CA2" w:rsidRPr="00AE25CC" w:rsidRDefault="00857CA2" w:rsidP="00692902">
            <w:pPr>
              <w:pStyle w:val="a5"/>
              <w:spacing w:before="0" w:beforeAutospacing="0" w:after="0" w:afterAutospacing="0"/>
            </w:pPr>
            <w:r w:rsidRPr="00AE25CC">
              <w:rPr>
                <w:rStyle w:val="a6"/>
                <w:color w:val="000000"/>
              </w:rPr>
              <w:t>По факту</w:t>
            </w:r>
          </w:p>
        </w:tc>
      </w:tr>
      <w:tr w:rsidR="00857CA2" w:rsidRPr="00AE25CC" w:rsidTr="00857CA2">
        <w:tc>
          <w:tcPr>
            <w:tcW w:w="10490" w:type="dxa"/>
            <w:gridSpan w:val="7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5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BB1AF5">
              <w:rPr>
                <w:b/>
              </w:rPr>
              <w:t>1.</w:t>
            </w:r>
            <w:r w:rsidRPr="00BB1AF5">
              <w:rPr>
                <w:b/>
                <w:bCs/>
                <w:color w:val="000000"/>
              </w:rPr>
              <w:t xml:space="preserve"> Художник и искусство театра. Роль изображения в синтетических искусствах (8 часов)</w:t>
            </w:r>
          </w:p>
        </w:tc>
      </w:tr>
      <w:tr w:rsidR="00857CA2" w:rsidRPr="00AE25CC" w:rsidTr="00857CA2">
        <w:tc>
          <w:tcPr>
            <w:tcW w:w="567" w:type="dxa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Образная сила искусства. Изображение в театре и кино.</w:t>
            </w:r>
          </w:p>
        </w:tc>
        <w:tc>
          <w:tcPr>
            <w:tcW w:w="567" w:type="dxa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искусство и художник. Правда и магия театра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Сценография  - особый вид художественного творчества. </w:t>
            </w:r>
          </w:p>
        </w:tc>
        <w:tc>
          <w:tcPr>
            <w:tcW w:w="567" w:type="dxa"/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Сценография как искусство и производство.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Костюм, грим и маска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театре кукол.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Барабаса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Спектакль– </w:t>
            </w:r>
            <w:proofErr w:type="gram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замысла к воплощению.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звонок.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BB1AF5" w:rsidRDefault="00857CA2" w:rsidP="0069290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BB1AF5">
              <w:rPr>
                <w:b/>
                <w:bCs/>
                <w:color w:val="000000"/>
              </w:rPr>
              <w:t>Раздел 2.</w:t>
            </w:r>
            <w:r>
              <w:rPr>
                <w:b/>
                <w:bCs/>
                <w:color w:val="000000"/>
              </w:rPr>
              <w:t xml:space="preserve">  </w:t>
            </w:r>
            <w:r w:rsidRPr="00BB1AF5">
              <w:rPr>
                <w:b/>
                <w:bCs/>
                <w:color w:val="000000"/>
              </w:rPr>
              <w:t>Эстафета искусств: от рисунка к фотографии. Эволюция изобразительных искусств и технологий (8 часов)</w:t>
            </w: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– взгляд сохраненный навсегда.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left="32"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фотокомпозиции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съемки.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фия искусство « светописи». Вещь</w:t>
            </w: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свет и фактура.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Искусство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фотопейзажа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фотоинтерьера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left="32"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фотооператора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left="32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и компьютер.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7CA2" w:rsidRPr="00AE25CC" w:rsidRDefault="00857CA2" w:rsidP="00692902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5">
              <w:rPr>
                <w:b/>
              </w:rPr>
              <w:t>Раздел3.</w:t>
            </w:r>
            <w:r w:rsidRPr="00BB1AF5">
              <w:rPr>
                <w:b/>
                <w:bCs/>
                <w:color w:val="000000"/>
              </w:rPr>
              <w:t xml:space="preserve"> Фильм творец и зритель. Что мы знаем об искусстве кино? (10часов)</w:t>
            </w: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Многоголосый язык экрана.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художественное творчество в кино.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игровом фильме.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большого экрана к домашнему видео.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киноязыка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киноязыка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Бесконечный мир кинематографа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анимации. Многообразие </w:t>
            </w:r>
            <w:proofErr w:type="gram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жанровых</w:t>
            </w:r>
            <w:proofErr w:type="gram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киноформ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специфика рисовального  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5">
              <w:rPr>
                <w:b/>
              </w:rPr>
              <w:t>Раздел 4.</w:t>
            </w:r>
            <w:r w:rsidRPr="00BB1AF5">
              <w:rPr>
                <w:b/>
                <w:bCs/>
                <w:color w:val="000000"/>
              </w:rPr>
              <w:t xml:space="preserve"> Телевидение, пространство культура. Экран – искусство – зритель(8часов)</w:t>
            </w: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 экране: здесь и сейчас.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E66EAE" w:rsidRDefault="00857CA2" w:rsidP="00692902">
            <w:pPr>
              <w:spacing w:after="0" w:line="240" w:lineRule="auto"/>
              <w:ind w:right="-3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художественная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телевизионного изображения.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документальное кино.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Телевизионная</w:t>
            </w:r>
            <w:proofErr w:type="gram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документалистика</w:t>
            </w:r>
            <w:proofErr w:type="spellEnd"/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от видеосюжета до телерепортажа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Киноглаз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Жизнь врасплох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экранного языка.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A2" w:rsidRPr="00AE25CC" w:rsidTr="0085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царстве кривых зеркал, или Вечные истины искусства.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2" w:rsidRPr="00AE25CC" w:rsidRDefault="00857CA2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CA2" w:rsidRDefault="00857CA2" w:rsidP="00857CA2">
      <w:pPr>
        <w:ind w:left="-1134"/>
      </w:pPr>
    </w:p>
    <w:sectPr w:rsidR="008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A2"/>
    <w:rsid w:val="0085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57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2020-01-11T05:32:00Z</dcterms:created>
  <dcterms:modified xsi:type="dcterms:W3CDTF">2020-01-11T05:33:00Z</dcterms:modified>
</cp:coreProperties>
</file>